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b w:val="1"/>
          <w:bCs w:val="1"/>
          <w:i w:val="1"/>
          <w:iCs w:val="1"/>
          <w:color w:val="666666"/>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spacing w:after="200" w:lineRule="auto"/>
              <w:rPr>
                <w:b w:val="1"/>
                <w:bCs w:val="1"/>
                <w:i w:val="1"/>
                <w:iCs w:val="1"/>
              </w:rPr>
            </w:pPr>
            <w:r w:rsidDel="00000000" w:rsidR="00000000" w:rsidRPr="00000000">
              <w:rPr>
                <w:b w:val="1"/>
                <w:bCs w:val="1"/>
                <w:rtl w:val="0"/>
              </w:rPr>
              <w:t xml:space="preserve">Por favor, borre esta casilla antes de enviarla.</w:t>
            </w:r>
            <w:r w:rsidDel="00000000" w:rsidR="00000000" w:rsidRPr="00000000">
              <w:rPr>
                <w:rtl w:val="0"/>
              </w:rPr>
            </w:r>
          </w:p>
          <w:p w:rsidR="00000000" w:rsidDel="00000000" w:rsidP="00000000" w:rsidRDefault="00000000" w:rsidRPr="00000000" w14:paraId="00000003">
            <w:pPr>
              <w:spacing w:after="200" w:lineRule="auto"/>
              <w:rPr>
                <w:b w:val="1"/>
                <w:bCs w:val="1"/>
              </w:rPr>
            </w:pPr>
            <w:r w:rsidDel="00000000" w:rsidR="00000000" w:rsidRPr="00000000">
              <w:rPr>
                <w:b w:val="1"/>
                <w:bCs w:val="1"/>
                <w:rtl w:val="0"/>
              </w:rPr>
              <w:t xml:space="preserve">Antes de enviar su manuscrito, asegúrese de que se cumplen los requisitos mencionados en </w:t>
            </w:r>
            <w:hyperlink r:id="rId6">
              <w:r w:rsidDel="00000000" w:rsidR="00000000" w:rsidRPr="00000000">
                <w:rPr>
                  <w:b w:val="1"/>
                  <w:bCs w:val="1"/>
                  <w:color w:val="1155cc"/>
                  <w:u w:val="single"/>
                  <w:rtl w:val="0"/>
                </w:rPr>
                <w:t xml:space="preserve">nuestra FAQ</w:t>
              </w:r>
            </w:hyperlink>
            <w:r w:rsidDel="00000000" w:rsidR="00000000" w:rsidRPr="00000000">
              <w:rPr>
                <w:b w:val="1"/>
                <w:bCs w:val="1"/>
                <w:rtl w:val="0"/>
              </w:rPr>
              <w:t xml:space="preserve">, especialmente las preguntas 8-13.</w:t>
            </w:r>
          </w:p>
          <w:p w:rsidR="00000000" w:rsidDel="00000000" w:rsidP="00000000" w:rsidRDefault="00000000" w:rsidRPr="00000000" w14:paraId="00000004">
            <w:pPr>
              <w:spacing w:after="200" w:lineRule="auto"/>
              <w:rPr>
                <w:b w:val="1"/>
                <w:bCs w:val="1"/>
                <w:i w:val="1"/>
                <w:iCs w:val="1"/>
                <w:shd w:fill="d9d9d9" w:val="clear"/>
              </w:rPr>
            </w:pPr>
            <w:r w:rsidDel="00000000" w:rsidR="00000000" w:rsidRPr="00000000">
              <w:rPr>
                <w:b w:val="1"/>
                <w:bCs w:val="1"/>
                <w:i w:val="1"/>
                <w:iCs w:val="1"/>
                <w:shd w:fill="d9d9d9" w:val="clear"/>
                <w:rtl w:val="0"/>
              </w:rPr>
              <w:t xml:space="preserve">El título, el resumen y las palabras clave deben presentarse en inglés y en la lengua del texto. Si el idioma del texto es el inglés, la inclusión en otras lenguas es opcional.</w:t>
            </w:r>
          </w:p>
        </w:tc>
      </w:tr>
    </w:tbl>
    <w:p w:rsidR="00000000" w:rsidDel="00000000" w:rsidP="00000000" w:rsidRDefault="00000000" w:rsidRPr="00000000" w14:paraId="00000005">
      <w:pPr>
        <w:spacing w:after="200" w:lineRule="auto"/>
        <w:rPr>
          <w:b w:val="1"/>
          <w:bCs w:val="1"/>
          <w:i w:val="1"/>
          <w:iCs w:val="1"/>
          <w:color w:val="666666"/>
        </w:rPr>
      </w:pPr>
      <w:r w:rsidDel="00000000" w:rsidR="00000000" w:rsidRPr="00000000">
        <w:rPr>
          <w:rtl w:val="0"/>
        </w:rPr>
      </w:r>
    </w:p>
    <w:p w:rsidR="00000000" w:rsidDel="00000000" w:rsidP="00000000" w:rsidRDefault="00000000" w:rsidRPr="00000000" w14:paraId="00000006">
      <w:pPr>
        <w:spacing w:after="200" w:lineRule="auto"/>
        <w:rPr>
          <w:b w:val="1"/>
          <w:bCs w:val="1"/>
          <w:sz w:val="30"/>
          <w:szCs w:val="30"/>
        </w:rPr>
      </w:pPr>
      <w:r w:rsidDel="00000000" w:rsidR="00000000" w:rsidRPr="00000000">
        <w:rPr>
          <w:b w:val="1"/>
          <w:bCs w:val="1"/>
          <w:sz w:val="30"/>
          <w:szCs w:val="30"/>
          <w:rtl w:val="0"/>
        </w:rPr>
        <w:t xml:space="preserve">Inserte aquí el título del artículo</w:t>
      </w:r>
      <w:r w:rsidDel="00000000" w:rsidR="00000000" w:rsidRPr="00000000">
        <w:rPr>
          <w:rtl w:val="0"/>
        </w:rPr>
      </w:r>
    </w:p>
    <w:p w:rsidR="00000000" w:rsidDel="00000000" w:rsidP="00000000" w:rsidRDefault="00000000" w:rsidRPr="00000000" w14:paraId="00000007">
      <w:pPr>
        <w:spacing w:after="200" w:lineRule="auto"/>
        <w:rPr>
          <w:b w:val="1"/>
          <w:bCs w:val="1"/>
        </w:rPr>
      </w:pPr>
      <w:r w:rsidDel="00000000" w:rsidR="00000000" w:rsidRPr="00000000">
        <w:rPr>
          <w:b w:val="1"/>
          <w:bCs w:val="1"/>
          <w:rtl w:val="0"/>
        </w:rPr>
        <w:t xml:space="preserve">Nombre completo del autor</w:t>
      </w:r>
      <w:r w:rsidDel="00000000" w:rsidR="00000000" w:rsidRPr="00000000">
        <w:rPr>
          <w:b w:val="1"/>
          <w:bCs w:val="1"/>
          <w:rtl w:val="0"/>
        </w:rPr>
        <w:t xml:space="preserve"> 1</w:t>
      </w:r>
    </w:p>
    <w:p w:rsidR="00000000" w:rsidDel="00000000" w:rsidP="00000000" w:rsidRDefault="00000000" w:rsidRPr="00000000" w14:paraId="00000008">
      <w:pPr>
        <w:spacing w:after="200" w:lineRule="auto"/>
        <w:rPr/>
      </w:pPr>
      <w:r w:rsidDel="00000000" w:rsidR="00000000" w:rsidRPr="00000000">
        <w:rPr>
          <w:rtl w:val="0"/>
        </w:rPr>
        <w:t xml:space="preserve">Afiliación institucional, ciudad, estado, país</w:t>
      </w:r>
      <w:r w:rsidDel="00000000" w:rsidR="00000000" w:rsidRPr="00000000">
        <w:rPr>
          <w:rtl w:val="0"/>
        </w:rPr>
        <w:t xml:space="preserve">.</w:t>
      </w:r>
      <w:r w:rsidDel="00000000" w:rsidR="00000000" w:rsidRPr="00000000">
        <w:rPr>
          <w:color w:val="666666"/>
          <w:rtl w:val="0"/>
        </w:rPr>
        <w:t xml:space="preserve"> </w:t>
      </w:r>
      <w:r w:rsidDel="00000000" w:rsidR="00000000" w:rsidRPr="00000000">
        <w:rPr>
          <w:rtl w:val="0"/>
        </w:rPr>
        <w:t xml:space="preserve">ORCID: </w:t>
      </w:r>
      <w:r w:rsidDel="00000000" w:rsidR="00000000" w:rsidRPr="00000000">
        <w:rPr>
          <w:rtl w:val="0"/>
        </w:rPr>
        <w:t xml:space="preserve">https://orcid.org/</w:t>
      </w:r>
      <w:r w:rsidDel="00000000" w:rsidR="00000000" w:rsidRPr="00000000">
        <w:rPr>
          <w:rtl w:val="0"/>
        </w:rPr>
        <w:t xml:space="preserve">0000-0000-0000-0000</w:t>
      </w:r>
      <w:r w:rsidDel="00000000" w:rsidR="00000000" w:rsidRPr="00000000">
        <w:rPr>
          <w:rtl w:val="0"/>
        </w:rPr>
      </w:r>
    </w:p>
    <w:p w:rsidR="00000000" w:rsidDel="00000000" w:rsidP="00000000" w:rsidRDefault="00000000" w:rsidRPr="00000000" w14:paraId="00000009">
      <w:pPr>
        <w:spacing w:after="200" w:lineRule="auto"/>
        <w:rPr>
          <w:b w:val="1"/>
          <w:bCs w:val="1"/>
        </w:rPr>
      </w:pPr>
      <w:r w:rsidDel="00000000" w:rsidR="00000000" w:rsidRPr="00000000">
        <w:rPr>
          <w:b w:val="1"/>
          <w:bCs w:val="1"/>
          <w:rtl w:val="0"/>
        </w:rPr>
        <w:t xml:space="preserve">Nombre completo del autor 2</w:t>
      </w:r>
    </w:p>
    <w:p w:rsidR="00000000" w:rsidDel="00000000" w:rsidP="00000000" w:rsidRDefault="00000000" w:rsidRPr="00000000" w14:paraId="0000000A">
      <w:pPr>
        <w:spacing w:after="200" w:lineRule="auto"/>
        <w:rPr/>
      </w:pPr>
      <w:r w:rsidDel="00000000" w:rsidR="00000000" w:rsidRPr="00000000">
        <w:rPr>
          <w:rtl w:val="0"/>
        </w:rPr>
        <w:t xml:space="preserve">Afiliación institucional, ciudad, estado, país.</w:t>
      </w:r>
      <w:r w:rsidDel="00000000" w:rsidR="00000000" w:rsidRPr="00000000">
        <w:rPr>
          <w:color w:val="666666"/>
          <w:rtl w:val="0"/>
        </w:rPr>
        <w:t xml:space="preserve"> </w:t>
      </w:r>
      <w:r w:rsidDel="00000000" w:rsidR="00000000" w:rsidRPr="00000000">
        <w:rPr>
          <w:rtl w:val="0"/>
        </w:rPr>
        <w:t xml:space="preserve">ORCID: </w:t>
      </w:r>
      <w:r w:rsidDel="00000000" w:rsidR="00000000" w:rsidRPr="00000000">
        <w:rPr>
          <w:rtl w:val="0"/>
        </w:rPr>
        <w:t xml:space="preserve">https://orcid.org/0000-0000-0000-0000</w:t>
      </w:r>
      <w:r w:rsidDel="00000000" w:rsidR="00000000" w:rsidRPr="00000000">
        <w:rPr>
          <w:rtl w:val="0"/>
        </w:rPr>
      </w:r>
    </w:p>
    <w:p w:rsidR="00000000" w:rsidDel="00000000" w:rsidP="00000000" w:rsidRDefault="00000000" w:rsidRPr="00000000" w14:paraId="0000000B">
      <w:pPr>
        <w:spacing w:after="200" w:lineRule="auto"/>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200" w:lineRule="auto"/>
              <w:rPr/>
            </w:pPr>
            <w:r w:rsidDel="00000000" w:rsidR="00000000" w:rsidRPr="00000000">
              <w:rPr>
                <w:b w:val="1"/>
                <w:bCs w:val="1"/>
                <w:rtl w:val="0"/>
              </w:rPr>
              <w:t xml:space="preserve">Por favor, borre esta casilla antes de enviarla.</w:t>
            </w:r>
            <w:r w:rsidDel="00000000" w:rsidR="00000000" w:rsidRPr="00000000">
              <w:rPr>
                <w:rtl w:val="0"/>
              </w:rPr>
            </w:r>
          </w:p>
          <w:p w:rsidR="00000000" w:rsidDel="00000000" w:rsidP="00000000" w:rsidRDefault="00000000" w:rsidRPr="00000000" w14:paraId="0000000D">
            <w:pPr>
              <w:spacing w:after="200" w:lineRule="auto"/>
              <w:rPr>
                <w:b w:val="1"/>
                <w:bCs w:val="1"/>
                <w:i w:val="1"/>
                <w:iCs w:val="1"/>
              </w:rPr>
            </w:pPr>
            <w:r w:rsidDel="00000000" w:rsidR="00000000" w:rsidRPr="00000000">
              <w:rPr>
                <w:b w:val="1"/>
                <w:bCs w:val="1"/>
                <w:i w:val="1"/>
                <w:iCs w:val="1"/>
                <w:rtl w:val="0"/>
              </w:rPr>
              <w:t xml:space="preserve">OBSERVACIONES:</w:t>
            </w:r>
          </w:p>
          <w:p w:rsidR="00000000" w:rsidDel="00000000" w:rsidP="00000000" w:rsidRDefault="00000000" w:rsidRPr="00000000" w14:paraId="0000000E">
            <w:pPr>
              <w:spacing w:after="200" w:lineRule="auto"/>
              <w:rPr>
                <w:i w:val="1"/>
                <w:iCs w:val="1"/>
              </w:rPr>
            </w:pPr>
            <w:r w:rsidDel="00000000" w:rsidR="00000000" w:rsidRPr="00000000">
              <w:rPr>
                <w:i w:val="1"/>
                <w:iCs w:val="1"/>
                <w:rtl w:val="0"/>
              </w:rPr>
              <w:t xml:space="preserve">Asegúrese de que las URLs de los enlaces de los registros de ORCIDs no están rotas. Pruebe todos los enlaces antes de enviar su manuscrito, compruebe que el número de registro es correcto y que no hay espacios en blanco, especialmente entre la barra y el número de registro</w:t>
            </w:r>
            <w:r w:rsidDel="00000000" w:rsidR="00000000" w:rsidRPr="00000000">
              <w:rPr>
                <w:i w:val="1"/>
                <w:iCs w:val="1"/>
                <w:rtl w:val="0"/>
              </w:rPr>
              <w:t xml:space="preserve">.</w:t>
            </w:r>
          </w:p>
          <w:p w:rsidR="00000000" w:rsidDel="00000000" w:rsidP="00000000" w:rsidRDefault="00000000" w:rsidRPr="00000000" w14:paraId="0000000F">
            <w:pPr>
              <w:spacing w:after="200" w:lineRule="auto"/>
              <w:rPr/>
            </w:pPr>
            <w:r w:rsidDel="00000000" w:rsidR="00000000" w:rsidRPr="00000000">
              <w:rPr>
                <w:i w:val="1"/>
                <w:iCs w:val="1"/>
                <w:rtl w:val="0"/>
              </w:rPr>
              <w:t xml:space="preserve">Además, es necesario que al menos uno de los autores de la presentación tenga un perfil ORCID con una publicación científica previa llena de información pública, </w:t>
            </w:r>
            <w:hyperlink r:id="rId7">
              <w:r w:rsidDel="00000000" w:rsidR="00000000" w:rsidRPr="00000000">
                <w:rPr>
                  <w:i w:val="1"/>
                  <w:iCs w:val="1"/>
                  <w:color w:val="1155cc"/>
                  <w:u w:val="single"/>
                  <w:rtl w:val="0"/>
                </w:rPr>
                <w:t xml:space="preserve">lo que garantiza la fiabilidad del registro</w:t>
              </w:r>
            </w:hyperlink>
            <w:r w:rsidDel="00000000" w:rsidR="00000000" w:rsidRPr="00000000">
              <w:rPr>
                <w:i w:val="1"/>
                <w:iCs w:val="1"/>
                <w:rtl w:val="0"/>
              </w:rPr>
              <w:t xml:space="preserve">.</w:t>
            </w:r>
            <w:r w:rsidDel="00000000" w:rsidR="00000000" w:rsidRPr="00000000">
              <w:rPr>
                <w:rtl w:val="0"/>
              </w:rPr>
            </w:r>
          </w:p>
        </w:tc>
      </w:tr>
    </w:tbl>
    <w:p w:rsidR="00000000" w:rsidDel="00000000" w:rsidP="00000000" w:rsidRDefault="00000000" w:rsidRPr="00000000" w14:paraId="00000010">
      <w:pPr>
        <w:spacing w:after="200" w:lineRule="auto"/>
        <w:rPr/>
      </w:pPr>
      <w:r w:rsidDel="00000000" w:rsidR="00000000" w:rsidRPr="00000000">
        <w:rPr>
          <w:rtl w:val="0"/>
        </w:rPr>
      </w:r>
    </w:p>
    <w:p w:rsidR="00000000" w:rsidDel="00000000" w:rsidP="00000000" w:rsidRDefault="00000000" w:rsidRPr="00000000" w14:paraId="00000011">
      <w:pPr>
        <w:spacing w:after="200" w:lineRule="auto"/>
        <w:rPr>
          <w:b w:val="1"/>
          <w:bCs w:val="1"/>
        </w:rPr>
      </w:pPr>
      <w:r w:rsidDel="00000000" w:rsidR="00000000" w:rsidRPr="00000000">
        <w:rPr>
          <w:b w:val="1"/>
          <w:bCs w:val="1"/>
          <w:rtl w:val="0"/>
        </w:rPr>
        <w:t xml:space="preserve">RESUMEN</w:t>
      </w:r>
    </w:p>
    <w:p w:rsidR="00000000" w:rsidDel="00000000" w:rsidP="00000000" w:rsidRDefault="00000000" w:rsidRPr="00000000" w14:paraId="00000012">
      <w:pPr>
        <w:spacing w:after="200" w:lineRule="auto"/>
        <w:rPr/>
      </w:pPr>
      <w:r w:rsidDel="00000000" w:rsidR="00000000" w:rsidRPr="00000000">
        <w:rPr>
          <w:rtl w:val="0"/>
        </w:rPr>
        <w:t xml:space="preserve">Inserte aquí el resumen del artículo</w:t>
      </w:r>
      <w:r w:rsidDel="00000000" w:rsidR="00000000" w:rsidRPr="00000000">
        <w:rPr>
          <w:rtl w:val="0"/>
        </w:rPr>
        <w:t xml:space="preserve">.</w:t>
      </w:r>
      <w:r w:rsidDel="00000000" w:rsidR="00000000" w:rsidRPr="00000000">
        <w:rPr>
          <w:i w:val="1"/>
          <w:iCs w:val="1"/>
          <w:rtl w:val="0"/>
        </w:rPr>
        <w:t xml:space="preserve"> </w:t>
      </w:r>
      <w:r w:rsidDel="00000000" w:rsidR="00000000" w:rsidRPr="00000000">
        <w:rPr>
          <w:b w:val="1"/>
          <w:bCs w:val="1"/>
          <w:rtl w:val="0"/>
        </w:rPr>
        <w:t xml:space="preserve">El título, el resumen y las palabras-clave deben enviarse en inglés y en la lengua del texto</w:t>
      </w:r>
      <w:r w:rsidDel="00000000" w:rsidR="00000000" w:rsidRPr="00000000">
        <w:rPr>
          <w:b w:val="1"/>
          <w:bCs w:val="1"/>
          <w:rtl w:val="0"/>
        </w:rPr>
        <w:t xml:space="preserve">.</w:t>
      </w:r>
      <w:r w:rsidDel="00000000" w:rsidR="00000000" w:rsidRPr="00000000">
        <w:rPr>
          <w:rtl w:val="0"/>
        </w:rPr>
        <w:t xml:space="preserve"> Si el idioma del texto es el inglés, la inclusión en otras lenguas es opcional.</w:t>
      </w:r>
      <w:r w:rsidDel="00000000" w:rsidR="00000000" w:rsidRPr="00000000">
        <w:rPr>
          <w:rtl w:val="0"/>
        </w:rPr>
      </w:r>
    </w:p>
    <w:p w:rsidR="00000000" w:rsidDel="00000000" w:rsidP="00000000" w:rsidRDefault="00000000" w:rsidRPr="00000000" w14:paraId="00000013">
      <w:pPr>
        <w:spacing w:after="200" w:lineRule="auto"/>
        <w:rPr>
          <w:b w:val="1"/>
          <w:bCs w:val="1"/>
        </w:rPr>
      </w:pPr>
      <w:r w:rsidDel="00000000" w:rsidR="00000000" w:rsidRPr="00000000">
        <w:rPr>
          <w:b w:val="1"/>
          <w:bCs w:val="1"/>
          <w:rtl w:val="0"/>
        </w:rPr>
        <w:t xml:space="preserve">Palabras-clave:</w:t>
      </w:r>
    </w:p>
    <w:p w:rsidR="00000000" w:rsidDel="00000000" w:rsidP="00000000" w:rsidRDefault="00000000" w:rsidRPr="00000000" w14:paraId="00000014">
      <w:pPr>
        <w:spacing w:after="200" w:lineRule="auto"/>
        <w:rPr/>
      </w:pPr>
      <w:r w:rsidDel="00000000" w:rsidR="00000000" w:rsidRPr="00000000">
        <w:rPr>
          <w:rtl w:val="0"/>
        </w:rPr>
        <w:t xml:space="preserve">Palabras clave separadas por comas</w:t>
      </w:r>
      <w:r w:rsidDel="00000000" w:rsidR="00000000" w:rsidRPr="00000000">
        <w:rPr>
          <w:rtl w:val="0"/>
        </w:rPr>
        <w:t xml:space="preserve">.</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after="200" w:lineRule="auto"/>
              <w:rPr>
                <w:b w:val="1"/>
                <w:bCs w:val="1"/>
              </w:rPr>
            </w:pPr>
            <w:r w:rsidDel="00000000" w:rsidR="00000000" w:rsidRPr="00000000">
              <w:rPr>
                <w:b w:val="1"/>
                <w:bCs w:val="1"/>
                <w:rtl w:val="0"/>
              </w:rPr>
              <w:t xml:space="preserve">Cuerpo de texto – Por favor, borre esta casilla antes de enviarla.</w:t>
            </w:r>
          </w:p>
          <w:p w:rsidR="00000000" w:rsidDel="00000000" w:rsidP="00000000" w:rsidRDefault="00000000" w:rsidRPr="00000000" w14:paraId="00000016">
            <w:pPr>
              <w:spacing w:after="200" w:lineRule="auto"/>
              <w:rPr/>
            </w:pPr>
            <w:r w:rsidDel="00000000" w:rsidR="00000000" w:rsidRPr="00000000">
              <w:rPr>
                <w:rtl w:val="0"/>
              </w:rPr>
              <w:t xml:space="preserve">No hay requisitos en cuanto al formato del texto del manuscrito en relación con el tamaño de la letra, el espaciado, la justificación, las normas de citación, etc. El manuscrito debe comunicar nuevos conocimientos -por ejemplo, no se aceptan notas técnicas, revisiones, guías y manuales-, tener referencias bibliográficas y ser elegible para la revisión por pares de una revista SciELO típica. Para más información sobre los requisitos de publicación, consulte </w:t>
            </w:r>
            <w:hyperlink r:id="rId8">
              <w:r w:rsidDel="00000000" w:rsidR="00000000" w:rsidRPr="00000000">
                <w:rPr>
                  <w:color w:val="1155cc"/>
                  <w:u w:val="single"/>
                  <w:rtl w:val="0"/>
                </w:rPr>
                <w:t xml:space="preserve">nuestra FAQ</w:t>
              </w:r>
            </w:hyperlink>
            <w:r w:rsidDel="00000000" w:rsidR="00000000" w:rsidRPr="00000000">
              <w:rPr>
                <w:rtl w:val="0"/>
              </w:rPr>
              <w:t xml:space="preserve">, especialmente las preguntas 8-13.</w:t>
            </w:r>
            <w:r w:rsidDel="00000000" w:rsidR="00000000" w:rsidRPr="00000000">
              <w:rPr>
                <w:rtl w:val="0"/>
              </w:rPr>
            </w:r>
          </w:p>
        </w:tc>
      </w:tr>
    </w:tbl>
    <w:p w:rsidR="00000000" w:rsidDel="00000000" w:rsidP="00000000" w:rsidRDefault="00000000" w:rsidRPr="00000000" w14:paraId="00000017">
      <w:pPr>
        <w:spacing w:after="200" w:lineRule="auto"/>
        <w:rPr/>
      </w:pPr>
      <w:r w:rsidDel="00000000" w:rsidR="00000000" w:rsidRPr="00000000">
        <w:rPr>
          <w:rtl w:val="0"/>
        </w:rPr>
      </w:r>
    </w:p>
    <w:p w:rsidR="00000000" w:rsidDel="00000000" w:rsidP="00000000" w:rsidRDefault="00000000" w:rsidRPr="00000000" w14:paraId="00000018">
      <w:pPr>
        <w:spacing w:after="200" w:lineRule="auto"/>
        <w:rPr>
          <w:b w:val="1"/>
          <w:bCs w:val="1"/>
        </w:rPr>
      </w:pPr>
      <w:r w:rsidDel="00000000" w:rsidR="00000000" w:rsidRPr="00000000">
        <w:rPr>
          <w:b w:val="1"/>
          <w:bCs w:val="1"/>
          <w:rtl w:val="0"/>
        </w:rPr>
        <w:t xml:space="preserve">Declaración de contribución de los autores</w:t>
      </w:r>
    </w:p>
    <w:p w:rsidR="00000000" w:rsidDel="00000000" w:rsidP="00000000" w:rsidRDefault="00000000" w:rsidRPr="00000000" w14:paraId="00000019">
      <w:pPr>
        <w:spacing w:after="200" w:lineRule="auto"/>
        <w:rPr/>
      </w:pPr>
      <w:r w:rsidDel="00000000" w:rsidR="00000000" w:rsidRPr="00000000">
        <w:rPr>
          <w:rtl w:val="0"/>
        </w:rPr>
        <w:t xml:space="preserve">Excepto en los casos de autoría única, el archivo PDF debe incluir la declaración de contribución de cada uno de los autores, preferiblemente utilizando la</w:t>
      </w:r>
      <w:r w:rsidDel="00000000" w:rsidR="00000000" w:rsidRPr="00000000">
        <w:rPr>
          <w:rtl w:val="0"/>
        </w:rPr>
        <w:t xml:space="preserve"> </w:t>
      </w:r>
      <w:hyperlink r:id="rId9">
        <w:r w:rsidDel="00000000" w:rsidR="00000000" w:rsidRPr="00000000">
          <w:rPr>
            <w:color w:val="1155cc"/>
            <w:u w:val="single"/>
            <w:rtl w:val="0"/>
          </w:rPr>
          <w:t xml:space="preserve">taxonomía CRediT</w:t>
        </w:r>
      </w:hyperlink>
      <w:r w:rsidDel="00000000" w:rsidR="00000000" w:rsidRPr="00000000">
        <w:rPr>
          <w:rtl w:val="0"/>
        </w:rPr>
        <w:t xml:space="preserve">.</w:t>
      </w:r>
    </w:p>
    <w:p w:rsidR="00000000" w:rsidDel="00000000" w:rsidP="00000000" w:rsidRDefault="00000000" w:rsidRPr="00000000" w14:paraId="0000001A">
      <w:pPr>
        <w:spacing w:after="200" w:lineRule="auto"/>
        <w:rPr/>
      </w:pPr>
      <w:r w:rsidDel="00000000" w:rsidR="00000000" w:rsidRPr="00000000">
        <w:rPr>
          <w:rtl w:val="0"/>
        </w:rPr>
      </w:r>
    </w:p>
    <w:p w:rsidR="00000000" w:rsidDel="00000000" w:rsidP="00000000" w:rsidRDefault="00000000" w:rsidRPr="00000000" w14:paraId="0000001B">
      <w:pPr>
        <w:spacing w:after="200" w:lineRule="auto"/>
        <w:rPr>
          <w:b w:val="1"/>
          <w:bCs w:val="1"/>
        </w:rPr>
      </w:pPr>
      <w:r w:rsidDel="00000000" w:rsidR="00000000" w:rsidRPr="00000000">
        <w:rPr>
          <w:b w:val="1"/>
          <w:bCs w:val="1"/>
          <w:rtl w:val="0"/>
        </w:rPr>
        <w:t xml:space="preserve">Declaración de conflicto de intereses</w:t>
      </w:r>
    </w:p>
    <w:p w:rsidR="00000000" w:rsidDel="00000000" w:rsidP="00000000" w:rsidRDefault="00000000" w:rsidRPr="00000000" w14:paraId="0000001C">
      <w:pPr>
        <w:spacing w:after="200" w:lineRule="auto"/>
        <w:rPr/>
      </w:pPr>
      <w:r w:rsidDel="00000000" w:rsidR="00000000" w:rsidRPr="00000000">
        <w:rPr>
          <w:rtl w:val="0"/>
        </w:rPr>
        <w:t xml:space="preserve">La declaración de conflicto de intereses de los autores debe incluirse en el archivo PDF.</w:t>
      </w:r>
    </w:p>
    <w:p w:rsidR="00000000" w:rsidDel="00000000" w:rsidP="00000000" w:rsidRDefault="00000000" w:rsidRPr="00000000" w14:paraId="0000001D">
      <w:pPr>
        <w:spacing w:after="200" w:lineRule="auto"/>
        <w:rPr/>
      </w:pPr>
      <w:r w:rsidDel="00000000" w:rsidR="00000000" w:rsidRPr="00000000">
        <w:rPr>
          <w:rtl w:val="0"/>
        </w:rPr>
        <w:t xml:space="preserve">Por ejemplo: Los autores declaran que no existe ningún conflicto de intereses.</w:t>
      </w:r>
      <w:r w:rsidDel="00000000" w:rsidR="00000000" w:rsidRPr="00000000">
        <w:rPr>
          <w:rtl w:val="0"/>
        </w:rPr>
      </w:r>
    </w:p>
    <w:p w:rsidR="00000000" w:rsidDel="00000000" w:rsidP="00000000" w:rsidRDefault="00000000" w:rsidRPr="00000000" w14:paraId="0000001E">
      <w:pPr>
        <w:spacing w:after="200" w:lineRule="auto"/>
        <w:rPr/>
      </w:pPr>
      <w:r w:rsidDel="00000000" w:rsidR="00000000" w:rsidRPr="00000000">
        <w:rPr>
          <w:rtl w:val="0"/>
        </w:rPr>
      </w:r>
    </w:p>
    <w:p w:rsidR="00000000" w:rsidDel="00000000" w:rsidP="00000000" w:rsidRDefault="00000000" w:rsidRPr="00000000" w14:paraId="0000001F">
      <w:pPr>
        <w:spacing w:after="200" w:lineRule="auto"/>
        <w:rPr>
          <w:b w:val="1"/>
          <w:bCs w:val="1"/>
        </w:rPr>
      </w:pPr>
      <w:r w:rsidDel="00000000" w:rsidR="00000000" w:rsidRPr="00000000">
        <w:rPr>
          <w:b w:val="1"/>
          <w:bCs w:val="1"/>
          <w:rtl w:val="0"/>
        </w:rPr>
        <w:t xml:space="preserve">Declaración de disponibilidad de los datos de investigación</w:t>
      </w:r>
    </w:p>
    <w:p w:rsidR="00000000" w:rsidDel="00000000" w:rsidP="00000000" w:rsidRDefault="00000000" w:rsidRPr="00000000" w14:paraId="00000020">
      <w:pPr>
        <w:spacing w:after="200" w:lineRule="auto"/>
        <w:rPr/>
      </w:pPr>
      <w:r w:rsidDel="00000000" w:rsidR="00000000" w:rsidRPr="00000000">
        <w:rPr>
          <w:rtl w:val="0"/>
        </w:rPr>
        <w:t xml:space="preserve">El archivo PDF debe contener una declaración que informe sobre la disponibilidad de los datos de la investigación. Por favor, elija una de las siguientes declaraciones:</w:t>
      </w:r>
    </w:p>
    <w:p w:rsidR="00000000" w:rsidDel="00000000" w:rsidP="00000000" w:rsidRDefault="00000000" w:rsidRPr="00000000" w14:paraId="00000021">
      <w:pPr>
        <w:spacing w:after="200" w:lineRule="auto"/>
        <w:rPr/>
      </w:pPr>
      <w:r w:rsidDel="00000000" w:rsidR="00000000" w:rsidRPr="00000000">
        <w:rPr>
          <w:rtl w:val="0"/>
        </w:rPr>
        <w:t xml:space="preserve">- Todo el conjunto de datos que apoya los resultados de este estudio se puso a disposición en [nombre del repositorio] y se puede acceder a él en [URL o, preferiblemente, el DOI],  (Por favor, informe de cualquier restricción, si procede).</w:t>
      </w:r>
    </w:p>
    <w:p w:rsidR="00000000" w:rsidDel="00000000" w:rsidP="00000000" w:rsidRDefault="00000000" w:rsidRPr="00000000" w14:paraId="00000022">
      <w:pPr>
        <w:spacing w:after="200" w:lineRule="auto"/>
        <w:rPr/>
      </w:pPr>
      <w:r w:rsidDel="00000000" w:rsidR="00000000" w:rsidRPr="00000000">
        <w:rPr>
          <w:rtl w:val="0"/>
        </w:rPr>
        <w:t xml:space="preserve">- El conjunto de datos que apoya los resultados de este estudio se publicó en el propio artículo.</w:t>
      </w:r>
    </w:p>
    <w:p w:rsidR="00000000" w:rsidDel="00000000" w:rsidP="00000000" w:rsidRDefault="00000000" w:rsidRPr="00000000" w14:paraId="00000023">
      <w:pPr>
        <w:spacing w:after="200" w:lineRule="auto"/>
        <w:rPr/>
      </w:pPr>
      <w:r w:rsidDel="00000000" w:rsidR="00000000" w:rsidRPr="00000000">
        <w:rPr>
          <w:rtl w:val="0"/>
        </w:rPr>
        <w:t xml:space="preserve">- El conjunto de datos que apoya los resultados de este estudio se publicó en el artículo y en la sección "Materiales suplementarios".</w:t>
      </w:r>
    </w:p>
    <w:p w:rsidR="00000000" w:rsidDel="00000000" w:rsidP="00000000" w:rsidRDefault="00000000" w:rsidRPr="00000000" w14:paraId="00000024">
      <w:pPr>
        <w:spacing w:after="200" w:lineRule="auto"/>
        <w:rPr/>
      </w:pPr>
      <w:r w:rsidDel="00000000" w:rsidR="00000000" w:rsidRPr="00000000">
        <w:rPr>
          <w:rtl w:val="0"/>
        </w:rPr>
        <w:t xml:space="preserve">- El conjunto de datos que apoya los resultados de este estudio no está disponible al público.</w:t>
      </w:r>
    </w:p>
    <w:p w:rsidR="00000000" w:rsidDel="00000000" w:rsidP="00000000" w:rsidRDefault="00000000" w:rsidRPr="00000000" w14:paraId="00000025">
      <w:pPr>
        <w:spacing w:after="200" w:lineRule="auto"/>
        <w:rPr/>
      </w:pPr>
      <w:r w:rsidDel="00000000" w:rsidR="00000000" w:rsidRPr="00000000">
        <w:rPr>
          <w:rtl w:val="0"/>
        </w:rPr>
      </w:r>
    </w:p>
    <w:p w:rsidR="00000000" w:rsidDel="00000000" w:rsidP="00000000" w:rsidRDefault="00000000" w:rsidRPr="00000000" w14:paraId="00000026">
      <w:pPr>
        <w:spacing w:after="200" w:lineRule="auto"/>
        <w:rPr>
          <w:b w:val="1"/>
          <w:bCs w:val="1"/>
        </w:rPr>
      </w:pPr>
      <w:r w:rsidDel="00000000" w:rsidR="00000000" w:rsidRPr="00000000">
        <w:rPr>
          <w:b w:val="1"/>
          <w:bCs w:val="1"/>
          <w:rtl w:val="0"/>
        </w:rPr>
        <w:t xml:space="preserve">Declaración de uso de IA</w:t>
      </w:r>
    </w:p>
    <w:p w:rsidR="00000000" w:rsidDel="00000000" w:rsidP="00000000" w:rsidRDefault="00000000" w:rsidRPr="00000000" w14:paraId="00000027">
      <w:pPr>
        <w:spacing w:after="200" w:lineRule="auto"/>
        <w:rPr/>
      </w:pPr>
      <w:r w:rsidDel="00000000" w:rsidR="00000000" w:rsidRPr="00000000">
        <w:rPr>
          <w:rtl w:val="0"/>
        </w:rPr>
        <w:t xml:space="preserve">El archivo PDF debe incluir una declaración sobre el uso de herramientas de inteligencia artificial (IA).</w:t>
      </w:r>
      <w:r w:rsidDel="00000000" w:rsidR="00000000" w:rsidRPr="00000000">
        <w:rPr>
          <w:rtl w:val="0"/>
        </w:rPr>
      </w:r>
    </w:p>
    <w:p w:rsidR="00000000" w:rsidDel="00000000" w:rsidP="00000000" w:rsidRDefault="00000000" w:rsidRPr="00000000" w14:paraId="00000028">
      <w:pPr>
        <w:spacing w:after="200" w:lineRule="auto"/>
        <w:rPr/>
      </w:pPr>
      <w:r w:rsidDel="00000000" w:rsidR="00000000" w:rsidRPr="00000000">
        <w:rPr>
          <w:rtl w:val="0"/>
        </w:rPr>
        <w:t xml:space="preserve">Por ejemplo:</w:t>
      </w:r>
    </w:p>
    <w:p w:rsidR="00000000" w:rsidDel="00000000" w:rsidP="00000000" w:rsidRDefault="00000000" w:rsidRPr="00000000" w14:paraId="00000029">
      <w:pPr>
        <w:spacing w:after="200" w:lineRule="auto"/>
        <w:rPr/>
      </w:pPr>
      <w:r w:rsidDel="00000000" w:rsidR="00000000" w:rsidRPr="00000000">
        <w:rPr>
          <w:rtl w:val="0"/>
        </w:rPr>
        <w:t xml:space="preserve">- No se han utilizado herramientas de inteligencia artificial.</w:t>
      </w:r>
    </w:p>
    <w:p w:rsidR="00000000" w:rsidDel="00000000" w:rsidP="00000000" w:rsidRDefault="00000000" w:rsidRPr="00000000" w14:paraId="0000002A">
      <w:pPr>
        <w:spacing w:after="200" w:lineRule="auto"/>
        <w:rPr/>
      </w:pPr>
      <w:r w:rsidDel="00000000" w:rsidR="00000000" w:rsidRPr="00000000">
        <w:rPr>
          <w:rtl w:val="0"/>
        </w:rPr>
        <w:t xml:space="preserve">- Se ha utilizado la herramienta de inteligencia artificial ChatGPT para ayudar en la revisión gramatical del texto y en la normalización de las referencias.</w:t>
      </w:r>
    </w:p>
    <w:p w:rsidR="00000000" w:rsidDel="00000000" w:rsidP="00000000" w:rsidRDefault="00000000" w:rsidRPr="00000000" w14:paraId="0000002B">
      <w:pPr>
        <w:spacing w:after="200" w:lineRule="auto"/>
        <w:rPr/>
      </w:pPr>
      <w:r w:rsidDel="00000000" w:rsidR="00000000" w:rsidRPr="00000000">
        <w:rPr>
          <w:rtl w:val="0"/>
        </w:rPr>
      </w:r>
    </w:p>
    <w:p w:rsidR="00000000" w:rsidDel="00000000" w:rsidP="00000000" w:rsidRDefault="00000000" w:rsidRPr="00000000" w14:paraId="0000002C">
      <w:pPr>
        <w:spacing w:after="200" w:lineRule="auto"/>
        <w:rPr/>
      </w:pPr>
      <w:r w:rsidDel="00000000" w:rsidR="00000000" w:rsidRPr="00000000">
        <w:rPr>
          <w:rtl w:val="0"/>
        </w:rPr>
      </w:r>
    </w:p>
    <w:sectPr>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i w:val="1"/>
        <w:iCs w:val="1"/>
        <w:sz w:val="18"/>
        <w:szCs w:val="18"/>
      </w:rPr>
    </w:pPr>
    <w:r w:rsidDel="00000000" w:rsidR="00000000" w:rsidRPr="00000000">
      <w:rPr>
        <w:i w:val="1"/>
        <w:iCs w:val="1"/>
        <w:sz w:val="18"/>
        <w:szCs w:val="18"/>
        <w:rtl w:val="0"/>
      </w:rPr>
      <w:t xml:space="preserve">SciELO Preprints - preprints.scielo.org</w:t>
    </w:r>
  </w:p>
  <w:p w:rsidR="00000000" w:rsidDel="00000000" w:rsidP="00000000" w:rsidRDefault="00000000" w:rsidRPr="00000000" w14:paraId="0000002E">
    <w:pPr>
      <w:jc w:val="right"/>
      <w:rPr>
        <w:i w:val="1"/>
        <w:iCs w:val="1"/>
        <w:sz w:val="18"/>
        <w:szCs w:val="18"/>
      </w:rPr>
    </w:pPr>
    <w:r w:rsidDel="00000000" w:rsidR="00000000" w:rsidRPr="00000000">
      <w:rPr>
        <w:i w:val="1"/>
        <w:iCs w:val="1"/>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credit.niso.org/" TargetMode="External"/><Relationship Id="rId5" Type="http://schemas.openxmlformats.org/officeDocument/2006/relationships/styles" Target="styles.xml"/><Relationship Id="rId6" Type="http://schemas.openxmlformats.org/officeDocument/2006/relationships/hyperlink" Target="https://preprints.scielo.org/index.php/scielo/faq" TargetMode="External"/><Relationship Id="rId7" Type="http://schemas.openxmlformats.org/officeDocument/2006/relationships/hyperlink" Target="https://info.orcid.org/interpreting-the-trustworthiness-of-an-orcid-record/" TargetMode="External"/><Relationship Id="rId8" Type="http://schemas.openxmlformats.org/officeDocument/2006/relationships/hyperlink" Target="https://preprints.scielo.org/index.php/scielo/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